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26" w:rsidRDefault="00833D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C45E26" w:rsidRDefault="00833D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ПУБЛИЧНЫХ СЛУШАНИЙ</w:t>
      </w:r>
    </w:p>
    <w:p w:rsidR="00C45E26" w:rsidRDefault="00833D78">
      <w:pPr>
        <w:pStyle w:val="a5"/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5E26" w:rsidRDefault="00833D7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проведения: 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5E26" w:rsidRDefault="00833D7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проведения: 14.00 часов</w:t>
      </w:r>
    </w:p>
    <w:p w:rsidR="00C45E26" w:rsidRDefault="00833D7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административное               </w:t>
      </w:r>
    </w:p>
    <w:p w:rsidR="00C45E26" w:rsidRDefault="00833D7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здание Коптевского сельского поселения</w:t>
      </w:r>
    </w:p>
    <w:p w:rsidR="00C45E26" w:rsidRDefault="00833D7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с.Коптево, ул.Центральная, д.2</w:t>
      </w:r>
    </w:p>
    <w:p w:rsidR="00C45E26" w:rsidRDefault="00833D7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5E26" w:rsidRDefault="0083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участие: депутаты Коптевского сельского Совета народных депутатов, руководители организаций и учреждений Коптевского сельского поселения, жители поселения.</w:t>
      </w: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833D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45E26" w:rsidRDefault="00833D7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решения Коптевского сельского Совета народных депутатов «О</w:t>
      </w:r>
      <w:r>
        <w:rPr>
          <w:rFonts w:ascii="Times New Roman" w:hAnsi="Times New Roman" w:cs="Times New Roman"/>
          <w:sz w:val="28"/>
          <w:szCs w:val="28"/>
        </w:rPr>
        <w:t xml:space="preserve"> бюджете Коптевского сельского поселения Знаменского района Орловской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45E26" w:rsidRDefault="00833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публичных слушаний – председатель Коптевского сельского Совета народных депутатов Знаменского района Орловской области.</w:t>
      </w:r>
    </w:p>
    <w:p w:rsidR="00C45E26" w:rsidRDefault="00833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- 1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45E26" w:rsidRDefault="00833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предварительных письменных заявлений: 0</w:t>
      </w:r>
    </w:p>
    <w:p w:rsidR="00C45E26" w:rsidRDefault="00833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выступающих - 2</w:t>
      </w:r>
    </w:p>
    <w:p w:rsidR="00C45E26" w:rsidRDefault="00C45E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5E26" w:rsidRDefault="00833D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C45E26" w:rsidRDefault="00833D7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в соответствии с положениями Конституции РФ, Федерального закона «Об общих принципах организац</w:t>
      </w:r>
      <w:r>
        <w:rPr>
          <w:rFonts w:ascii="Times New Roman" w:hAnsi="Times New Roman" w:cs="Times New Roman"/>
          <w:sz w:val="28"/>
          <w:szCs w:val="28"/>
        </w:rPr>
        <w:t>ии местного самоуправления в Российской Федерации» от 06.10.2003 №131-ФЗ, в соответствии с Уставом Коптевского сельского поселения, распоряжением  главы Коптевского сельского поселения от 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/>
          <w:sz w:val="28"/>
          <w:szCs w:val="28"/>
        </w:rPr>
        <w:t>О проведении публичных слушаний по проект</w:t>
      </w:r>
      <w:r>
        <w:rPr>
          <w:rFonts w:ascii="Times New Roman" w:hAnsi="Times New Roman"/>
          <w:sz w:val="28"/>
          <w:szCs w:val="28"/>
        </w:rPr>
        <w:t>у решения «</w:t>
      </w:r>
      <w:r>
        <w:rPr>
          <w:rFonts w:ascii="Times New Roman" w:hAnsi="Times New Roman" w:cs="Times New Roman"/>
          <w:sz w:val="28"/>
          <w:szCs w:val="28"/>
        </w:rPr>
        <w:t>О бюджете Коптевского сельского поселения Знаменского района Орловской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 же в целях соблюдения прав человека на благоприятные условия жизнедеятельности, создания условий для устойчиво</w:t>
      </w:r>
      <w:r>
        <w:rPr>
          <w:rFonts w:ascii="Times New Roman" w:hAnsi="Times New Roman" w:cs="Times New Roman"/>
          <w:sz w:val="28"/>
          <w:szCs w:val="28"/>
        </w:rPr>
        <w:t xml:space="preserve">го развития территории Коптевского сельского поселения.        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Распоряжение о назначении настоящих публичных слушаний обнародовано, путем размещения 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стенде и сайте администрации Коптевского сельского поселения,  и опубликовано в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фициальном печатном издании газеты «Земля родная» от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№45(4</w:t>
      </w:r>
      <w:r>
        <w:rPr>
          <w:rFonts w:ascii="Times New Roman" w:hAnsi="Times New Roman" w:cs="Times New Roman"/>
          <w:sz w:val="28"/>
          <w:szCs w:val="28"/>
        </w:rPr>
        <w:t>872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момента размещения уведомления о проведении публичных слушаний предложения и замечания по вопросам повестки от физических и юридических лиц не поступали.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вопросу повестки дня слушали Ефанову А.А. – главного бухгалтера Коптевского сельского поселения Знаменского района Орловской области, которая ознакомила присутствующих с проектом решения  Коптевского сельского Совета народных депутатов и предложи</w:t>
      </w:r>
      <w:r>
        <w:rPr>
          <w:rFonts w:ascii="Times New Roman" w:hAnsi="Times New Roman" w:cs="Times New Roman"/>
          <w:sz w:val="28"/>
          <w:szCs w:val="28"/>
        </w:rPr>
        <w:t>ла внести изменения в проект решения согласно поступившего прогноза поступлений налоговых и неналоговых доходов Коптевского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 согласованного финансовым отделом администрации Знаменского </w:t>
      </w:r>
      <w:r>
        <w:rPr>
          <w:rFonts w:ascii="Times New Roman" w:hAnsi="Times New Roman" w:cs="Times New Roman"/>
          <w:sz w:val="28"/>
          <w:szCs w:val="28"/>
        </w:rPr>
        <w:t>района Орловской области:</w:t>
      </w:r>
    </w:p>
    <w:p w:rsidR="00C45E26" w:rsidRDefault="00C45E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5E26" w:rsidRDefault="00833D78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Прогноз поступления налоговых и неналоговых доходов Коптевского сельского </w:t>
      </w:r>
    </w:p>
    <w:p w:rsidR="00C45E26" w:rsidRDefault="00833D78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поселения на 202</w:t>
      </w:r>
      <w:r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год и плановый период 202</w:t>
      </w:r>
      <w:r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и 202</w:t>
      </w:r>
      <w:r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 xml:space="preserve"> годов</w:t>
      </w:r>
    </w:p>
    <w:p w:rsidR="00C45E26" w:rsidRDefault="00833D78">
      <w:pPr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(тыс.руб)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3618"/>
        <w:gridCol w:w="1127"/>
        <w:gridCol w:w="1290"/>
        <w:gridCol w:w="1290"/>
      </w:tblGrid>
      <w:tr w:rsidR="00C45E26">
        <w:trPr>
          <w:trHeight w:val="33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26" w:rsidRDefault="00C45E26">
            <w:pPr>
              <w:ind w:left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E26" w:rsidRDefault="00C45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45E26">
        <w:trPr>
          <w:trHeight w:val="210"/>
        </w:trPr>
        <w:tc>
          <w:tcPr>
            <w:tcW w:w="1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C45E26">
            <w:pPr>
              <w:ind w:left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C45E26">
            <w:pPr>
              <w:ind w:left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C45E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C45E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C45E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45E26">
        <w:trPr>
          <w:trHeight w:val="31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00010000000000000000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874,0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45E26">
        <w:trPr>
          <w:trHeight w:val="31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00010102000010000110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45E26">
        <w:trPr>
          <w:trHeight w:val="31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00010601000000000110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45E26">
        <w:trPr>
          <w:trHeight w:val="300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00010606030000000110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45E26">
        <w:trPr>
          <w:trHeight w:val="291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00010606040000000110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45E26">
        <w:trPr>
          <w:trHeight w:val="272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00011100000000000120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поселений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C45E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C45E26" w:rsidRDefault="00C45E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C45E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1630,0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C45E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</w:tc>
      </w:tr>
      <w:tr w:rsidR="00C45E26">
        <w:trPr>
          <w:trHeight w:val="272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00020000000000000000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C45E26">
        <w:trPr>
          <w:trHeight w:val="328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00020203000000000150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C45E26">
        <w:trPr>
          <w:trHeight w:val="328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00020249999000000150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трансферы, передаваемые бюджетам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сельских поселений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5E26">
        <w:trPr>
          <w:trHeight w:val="70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C45E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925,8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968,8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6" w:rsidRDefault="00833D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3004,1</w:t>
            </w:r>
          </w:p>
        </w:tc>
      </w:tr>
    </w:tbl>
    <w:p w:rsidR="00C45E26" w:rsidRDefault="00C45E26">
      <w:pPr>
        <w:rPr>
          <w:rFonts w:ascii="Times New Roman" w:hAnsi="Times New Roman" w:cs="Times New Roman"/>
          <w:sz w:val="16"/>
          <w:szCs w:val="16"/>
        </w:rPr>
      </w:pPr>
    </w:p>
    <w:p w:rsidR="00C45E26" w:rsidRDefault="00C45E26">
      <w:pPr>
        <w:rPr>
          <w:rFonts w:ascii="Times New Roman" w:hAnsi="Times New Roman" w:cs="Times New Roman"/>
          <w:sz w:val="16"/>
          <w:szCs w:val="16"/>
        </w:rPr>
      </w:pPr>
    </w:p>
    <w:p w:rsidR="00C45E26" w:rsidRDefault="00833D78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rFonts w:ascii="Times New Roman" w:hAnsi="Times New Roman" w:cs="Times New Roman"/>
          <w:sz w:val="16"/>
          <w:szCs w:val="16"/>
        </w:rPr>
        <w:lastRenderedPageBreak/>
        <w:t>Прогноз распределение бюджетных ассигнований</w:t>
      </w:r>
    </w:p>
    <w:bookmarkEnd w:id="0"/>
    <w:p w:rsidR="00C45E26" w:rsidRDefault="00833D7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на 202</w:t>
      </w:r>
      <w:r w:rsidR="007F4B05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год и плановый период 202</w:t>
      </w:r>
      <w:r w:rsidR="007F4B05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и 202</w:t>
      </w:r>
      <w:r w:rsidR="007F4B05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 xml:space="preserve"> годов                                                    </w:t>
      </w:r>
    </w:p>
    <w:p w:rsidR="00C45E26" w:rsidRDefault="00833D78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(тыс.руб.)</w:t>
      </w:r>
    </w:p>
    <w:tbl>
      <w:tblPr>
        <w:tblW w:w="96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0"/>
        <w:gridCol w:w="900"/>
        <w:gridCol w:w="1080"/>
        <w:gridCol w:w="1260"/>
        <w:gridCol w:w="1080"/>
      </w:tblGrid>
      <w:tr w:rsidR="007F4B05" w:rsidRPr="007F4B05" w:rsidTr="009E0F09">
        <w:trPr>
          <w:trHeight w:val="280"/>
        </w:trPr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F4B05" w:rsidRPr="007F4B05" w:rsidTr="009E0F09">
        <w:trPr>
          <w:trHeight w:val="528"/>
        </w:trPr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F4B05" w:rsidRPr="007F4B05" w:rsidTr="009E0F09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2096,2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2139,0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2172,0</w:t>
            </w:r>
          </w:p>
        </w:tc>
      </w:tr>
      <w:tr w:rsidR="007F4B05" w:rsidRPr="007F4B05" w:rsidTr="009E0F09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tabs>
                <w:tab w:val="center" w:pos="6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712,5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tabs>
                <w:tab w:val="center" w:pos="6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712,5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tabs>
                <w:tab w:val="center" w:pos="612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712,5</w:t>
            </w:r>
          </w:p>
        </w:tc>
      </w:tr>
      <w:tr w:rsidR="007F4B05" w:rsidRPr="007F4B05" w:rsidTr="007F4B05">
        <w:trPr>
          <w:trHeight w:val="135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1193,7</w:t>
            </w:r>
          </w:p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1236,5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B05" w:rsidRPr="007F4B05" w:rsidRDefault="007F4B05" w:rsidP="007F4B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1265,5</w:t>
            </w:r>
          </w:p>
        </w:tc>
      </w:tr>
      <w:tr w:rsidR="007F4B05" w:rsidRPr="007F4B05" w:rsidTr="009E0F09">
        <w:trPr>
          <w:trHeight w:val="22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F4B05" w:rsidRPr="007F4B05" w:rsidTr="009E0F09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</w:tr>
      <w:tr w:rsidR="007F4B05" w:rsidRPr="007F4B05" w:rsidTr="009E0F09">
        <w:trPr>
          <w:trHeight w:val="31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 xml:space="preserve">98,1  </w:t>
            </w:r>
          </w:p>
        </w:tc>
      </w:tr>
      <w:tr w:rsidR="007F4B05" w:rsidRPr="007F4B05" w:rsidTr="009E0F09">
        <w:trPr>
          <w:trHeight w:val="313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</w:tr>
      <w:tr w:rsidR="007F4B05" w:rsidRPr="007F4B05" w:rsidTr="009E0F09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 xml:space="preserve">600,0 </w:t>
            </w:r>
          </w:p>
        </w:tc>
      </w:tr>
      <w:tr w:rsidR="007F4B05" w:rsidRPr="007F4B05" w:rsidTr="009E0F09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F4B05" w:rsidRPr="007F4B05" w:rsidTr="009E0F09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 xml:space="preserve">24,0 </w:t>
            </w:r>
          </w:p>
        </w:tc>
      </w:tr>
      <w:tr w:rsidR="007F4B05" w:rsidRPr="007F4B05" w:rsidTr="009E0F09">
        <w:trPr>
          <w:trHeight w:val="22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 xml:space="preserve">10,0 </w:t>
            </w:r>
          </w:p>
        </w:tc>
      </w:tr>
      <w:tr w:rsidR="007F4B05" w:rsidRPr="007F4B05" w:rsidTr="009E0F09">
        <w:trPr>
          <w:trHeight w:val="21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B05" w:rsidRPr="007F4B05" w:rsidTr="009E0F09">
        <w:trPr>
          <w:trHeight w:val="3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2925,8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2968,8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3004,1</w:t>
            </w:r>
          </w:p>
        </w:tc>
      </w:tr>
    </w:tbl>
    <w:p w:rsidR="00C45E26" w:rsidRDefault="00C45E26">
      <w:pPr>
        <w:rPr>
          <w:rFonts w:ascii="Times New Roman" w:hAnsi="Times New Roman" w:cs="Times New Roman"/>
          <w:sz w:val="16"/>
          <w:szCs w:val="16"/>
        </w:rPr>
      </w:pPr>
    </w:p>
    <w:p w:rsidR="00C45E26" w:rsidRDefault="00833D7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Источники финансирования дефицита бюджета сельского поселения</w:t>
      </w:r>
    </w:p>
    <w:p w:rsidR="00C45E26" w:rsidRDefault="00833D7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на 202</w:t>
      </w:r>
      <w:r w:rsidR="007F4B05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год и плановый период 202</w:t>
      </w:r>
      <w:r w:rsidR="007F4B05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и 202</w:t>
      </w:r>
      <w:r w:rsidR="007F4B05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 xml:space="preserve"> годов</w:t>
      </w:r>
    </w:p>
    <w:p w:rsidR="00C45E26" w:rsidRDefault="00833D78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(тыс.руб.)</w:t>
      </w:r>
    </w:p>
    <w:tbl>
      <w:tblPr>
        <w:tblW w:w="106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0"/>
        <w:gridCol w:w="4680"/>
        <w:gridCol w:w="1260"/>
        <w:gridCol w:w="1260"/>
        <w:gridCol w:w="1200"/>
      </w:tblGrid>
      <w:tr w:rsidR="007F4B05" w:rsidRPr="007F4B05" w:rsidTr="009E0F09">
        <w:trPr>
          <w:trHeight w:val="48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F4B05" w:rsidRPr="007F4B05" w:rsidTr="009E0F09">
        <w:trPr>
          <w:trHeight w:val="405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7F4B05" w:rsidRPr="007F4B05" w:rsidTr="009E0F09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 бюджета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F4B05" w:rsidRPr="007F4B05" w:rsidTr="009E0F09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F4B05" w:rsidRPr="007F4B05" w:rsidTr="009E0F09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01 05 00 00 00 0000 500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-2925,8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-2968,8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-3004,1</w:t>
            </w:r>
          </w:p>
        </w:tc>
      </w:tr>
      <w:tr w:rsidR="007F4B05" w:rsidRPr="007F4B05" w:rsidTr="009E0F09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2925,8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2968,8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05" w:rsidRPr="007F4B05" w:rsidRDefault="007F4B05" w:rsidP="009E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05">
              <w:rPr>
                <w:rFonts w:ascii="Times New Roman" w:hAnsi="Times New Roman" w:cs="Times New Roman"/>
                <w:sz w:val="20"/>
                <w:szCs w:val="20"/>
              </w:rPr>
              <w:t>3004,1</w:t>
            </w:r>
          </w:p>
        </w:tc>
      </w:tr>
    </w:tbl>
    <w:p w:rsidR="00C45E26" w:rsidRDefault="00C45E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</w:t>
      </w:r>
    </w:p>
    <w:p w:rsidR="00C45E26" w:rsidRDefault="00833D7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Наумкина Е.И.  – член комиссии, депутат Коптевского сельского Совета народных депутатов Знаменского района Орловской области, которая доложила собравшимся о том, что </w:t>
      </w:r>
      <w:r>
        <w:rPr>
          <w:rFonts w:ascii="Times New Roman" w:hAnsi="Times New Roman" w:cs="Times New Roman"/>
          <w:sz w:val="28"/>
          <w:szCs w:val="28"/>
        </w:rPr>
        <w:t>в комиссию по учету предложений по проекту решения «О бюджете Коптевского сельского поселения Знаменского района Орловской области на 202</w:t>
      </w:r>
      <w:r w:rsidR="007F4B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F4B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F4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годов», предложений по внесению изменений и дополнений не поступало от жителей, а и</w:t>
      </w:r>
      <w:r>
        <w:rPr>
          <w:rFonts w:ascii="Times New Roman" w:hAnsi="Times New Roman" w:cs="Times New Roman"/>
          <w:sz w:val="28"/>
          <w:szCs w:val="28"/>
        </w:rPr>
        <w:t>зменения согласно поступившего прогноза поступлений налоговых и неналоговых доходов Коптевского сельского поселения на 202</w:t>
      </w:r>
      <w:r w:rsidR="007F4B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F4B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F4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 согласованного финансовым отделом администрации Знаменского района Орловской области пре</w:t>
      </w:r>
      <w:r>
        <w:rPr>
          <w:rFonts w:ascii="Times New Roman" w:hAnsi="Times New Roman" w:cs="Times New Roman"/>
          <w:sz w:val="28"/>
          <w:szCs w:val="28"/>
        </w:rPr>
        <w:t>дложила согласиться и одобрить.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публичных слушаний дополнительно предложений, дополнений и замечаний от участников публичных слушаний не поступало.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- 1</w:t>
      </w:r>
      <w:r w:rsidR="007F4B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чел., «против» - нет, «воздержался» - нет.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Решили: согласиться с предложением одобрить с внесенными изменениями   проект решения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Коптевского сельского поселения Знаменского района Орловской области на 202</w:t>
      </w:r>
      <w:r w:rsidR="007F4B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F4B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F4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Коптевского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</w:t>
      </w:r>
      <w:r>
        <w:rPr>
          <w:rFonts w:ascii="Times New Roman" w:hAnsi="Times New Roman" w:cs="Times New Roman"/>
          <w:sz w:val="28"/>
          <w:szCs w:val="28"/>
        </w:rPr>
        <w:t>х депутатов  и внести его на очередное заседание Коптевского сельского Совета народных депутатов.</w:t>
      </w:r>
    </w:p>
    <w:p w:rsidR="00C45E26" w:rsidRDefault="00C45E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5E26" w:rsidRDefault="0083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слушаниях,</w:t>
      </w:r>
    </w:p>
    <w:p w:rsidR="00C45E26" w:rsidRDefault="0083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Коптевского сельского поселения                                      В.В. Архипова</w:t>
      </w:r>
    </w:p>
    <w:p w:rsidR="00C45E26" w:rsidRDefault="00C45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26" w:rsidRDefault="00833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на </w:t>
      </w:r>
      <w:r>
        <w:rPr>
          <w:rFonts w:ascii="Times New Roman" w:hAnsi="Times New Roman" w:cs="Times New Roman"/>
          <w:sz w:val="28"/>
          <w:szCs w:val="28"/>
        </w:rPr>
        <w:t>публичных слушаниях</w:t>
      </w:r>
    </w:p>
    <w:p w:rsidR="00C45E26" w:rsidRDefault="00833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 А.А. Ефанова </w:t>
      </w:r>
    </w:p>
    <w:p w:rsidR="007F4B05" w:rsidRDefault="007F4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05" w:rsidRDefault="007F4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05" w:rsidRDefault="007F4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05" w:rsidRDefault="007F4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05" w:rsidRDefault="007F4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05" w:rsidRDefault="007F4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05" w:rsidRDefault="007F4B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E26" w:rsidRDefault="00833D7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Итоговый документ публичных слушаний</w:t>
      </w:r>
    </w:p>
    <w:p w:rsidR="00C45E26" w:rsidRDefault="00C45E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5E26" w:rsidRDefault="00833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Коптевского сельского Совета народных депутатов «О бюджете Коптевского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Знаменского района Орловской области на 202</w:t>
      </w:r>
      <w:r w:rsidR="007F4B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F4B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F4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45E26" w:rsidRDefault="00833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проекту решения Коптевского сельского Совета народных депутатов «О бюджете Коптевского сельского поселения Знаменского района Орловс</w:t>
      </w:r>
      <w:r>
        <w:rPr>
          <w:rFonts w:ascii="Times New Roman" w:hAnsi="Times New Roman" w:cs="Times New Roman"/>
          <w:sz w:val="28"/>
          <w:szCs w:val="28"/>
        </w:rPr>
        <w:t>кой области на 202</w:t>
      </w:r>
      <w:r w:rsidR="007F4B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F4B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F4B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</w:p>
    <w:p w:rsidR="00C45E26" w:rsidRDefault="00833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публичных слушаний: обсуждение проекта решения Коптевского сельского Совета народных депутатов «О бюджете Коптевского сельского поселения Знаменского района Орловской области на 202</w:t>
      </w:r>
      <w:r w:rsidR="007F4B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F4B05">
        <w:rPr>
          <w:rFonts w:ascii="Times New Roman" w:hAnsi="Times New Roman" w:cs="Times New Roman"/>
          <w:sz w:val="28"/>
          <w:szCs w:val="28"/>
        </w:rPr>
        <w:t>6 и 2027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проведения: 0</w:t>
      </w:r>
      <w:r w:rsidR="007F4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F4B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5E26" w:rsidRDefault="0083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Место проведения: административное здание Коптевского сельского     поселения по адресу: с.Коптево, ул.Центральная, д.2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проведения: 14.00 часов.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</w:t>
      </w:r>
      <w:r>
        <w:rPr>
          <w:rFonts w:ascii="Times New Roman" w:hAnsi="Times New Roman" w:cs="Times New Roman"/>
          <w:sz w:val="28"/>
          <w:szCs w:val="28"/>
        </w:rPr>
        <w:t>о участников: 1</w:t>
      </w:r>
      <w:r w:rsidR="007F4B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поданных письменных предложений – 0.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выступающих – 2.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поступивших устных предложений – 0.</w:t>
      </w:r>
    </w:p>
    <w:p w:rsidR="00C45E26" w:rsidRDefault="0083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проведения публичных слушаний участники публичных слушаний решили: одобрить  проект реше</w:t>
      </w:r>
      <w:r>
        <w:rPr>
          <w:rFonts w:ascii="Times New Roman" w:hAnsi="Times New Roman" w:cs="Times New Roman"/>
          <w:sz w:val="28"/>
          <w:szCs w:val="28"/>
        </w:rPr>
        <w:t>ния Коптевского сельского Совета народных депутатов   и рекомендовать  внести его на очередное заседание Коптевского сельского Совета народных депутатов.</w:t>
      </w:r>
    </w:p>
    <w:p w:rsidR="00C45E26" w:rsidRDefault="00C45E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5E26" w:rsidRDefault="0083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слушаниях,</w:t>
      </w:r>
    </w:p>
    <w:p w:rsidR="00C45E26" w:rsidRDefault="00833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Коптевского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 Архипова</w:t>
      </w:r>
    </w:p>
    <w:p w:rsidR="00C45E26" w:rsidRDefault="00C45E26">
      <w:pPr>
        <w:pStyle w:val="a5"/>
        <w:tabs>
          <w:tab w:val="left" w:pos="7726"/>
        </w:tabs>
        <w:rPr>
          <w:rFonts w:ascii="Times New Roman" w:hAnsi="Times New Roman" w:cs="Times New Roman"/>
          <w:sz w:val="28"/>
          <w:szCs w:val="28"/>
        </w:rPr>
      </w:pPr>
    </w:p>
    <w:p w:rsidR="00C45E26" w:rsidRDefault="00C45E26">
      <w:pPr>
        <w:pStyle w:val="a5"/>
        <w:tabs>
          <w:tab w:val="left" w:pos="7726"/>
        </w:tabs>
        <w:rPr>
          <w:rFonts w:ascii="Times New Roman" w:hAnsi="Times New Roman" w:cs="Times New Roman"/>
          <w:sz w:val="28"/>
          <w:szCs w:val="28"/>
        </w:rPr>
      </w:pPr>
    </w:p>
    <w:p w:rsidR="00C45E26" w:rsidRDefault="00833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на публичных слушаниях</w:t>
      </w:r>
    </w:p>
    <w:p w:rsidR="00C45E26" w:rsidRDefault="00833D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 А.А. Ефанова </w:t>
      </w: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C45E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E26" w:rsidRDefault="00C45E26"/>
    <w:p w:rsidR="00C45E26" w:rsidRDefault="00C45E26"/>
    <w:sectPr w:rsidR="00C45E26" w:rsidSect="00C4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D78" w:rsidRDefault="00833D78">
      <w:pPr>
        <w:spacing w:line="240" w:lineRule="auto"/>
      </w:pPr>
      <w:r>
        <w:separator/>
      </w:r>
    </w:p>
  </w:endnote>
  <w:endnote w:type="continuationSeparator" w:id="1">
    <w:p w:rsidR="00833D78" w:rsidRDefault="00833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D78" w:rsidRDefault="00833D78">
      <w:pPr>
        <w:spacing w:after="0"/>
      </w:pPr>
      <w:r>
        <w:separator/>
      </w:r>
    </w:p>
  </w:footnote>
  <w:footnote w:type="continuationSeparator" w:id="1">
    <w:p w:rsidR="00833D78" w:rsidRDefault="00833D7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1218"/>
    <w:multiLevelType w:val="multilevel"/>
    <w:tmpl w:val="2DB41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8D1"/>
    <w:rsid w:val="00033A54"/>
    <w:rsid w:val="000766C2"/>
    <w:rsid w:val="001752BA"/>
    <w:rsid w:val="002148D1"/>
    <w:rsid w:val="0028007A"/>
    <w:rsid w:val="00287A91"/>
    <w:rsid w:val="00323609"/>
    <w:rsid w:val="00365C85"/>
    <w:rsid w:val="003A0100"/>
    <w:rsid w:val="003D3E21"/>
    <w:rsid w:val="00420B53"/>
    <w:rsid w:val="004B7486"/>
    <w:rsid w:val="0058713A"/>
    <w:rsid w:val="005C3F6A"/>
    <w:rsid w:val="006D0428"/>
    <w:rsid w:val="007822BE"/>
    <w:rsid w:val="007E60F1"/>
    <w:rsid w:val="007F4B05"/>
    <w:rsid w:val="00806387"/>
    <w:rsid w:val="00811676"/>
    <w:rsid w:val="00833D78"/>
    <w:rsid w:val="00863DF9"/>
    <w:rsid w:val="00865FEF"/>
    <w:rsid w:val="00870B5C"/>
    <w:rsid w:val="008A2AA7"/>
    <w:rsid w:val="0090511C"/>
    <w:rsid w:val="00952DD1"/>
    <w:rsid w:val="00974E9D"/>
    <w:rsid w:val="009A535E"/>
    <w:rsid w:val="00A54844"/>
    <w:rsid w:val="00A5665B"/>
    <w:rsid w:val="00AC641A"/>
    <w:rsid w:val="00B16F15"/>
    <w:rsid w:val="00C45E26"/>
    <w:rsid w:val="00CC6DB5"/>
    <w:rsid w:val="00D347F5"/>
    <w:rsid w:val="00DE44FD"/>
    <w:rsid w:val="00E16054"/>
    <w:rsid w:val="00FA0694"/>
    <w:rsid w:val="24955695"/>
    <w:rsid w:val="4A6E1683"/>
    <w:rsid w:val="53B81F63"/>
    <w:rsid w:val="7D59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45E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45E26"/>
    <w:rPr>
      <w:sz w:val="22"/>
      <w:szCs w:val="22"/>
    </w:rPr>
  </w:style>
  <w:style w:type="paragraph" w:customStyle="1" w:styleId="a6">
    <w:name w:val="Текст в заданном формате"/>
    <w:basedOn w:val="a"/>
    <w:qFormat/>
    <w:rsid w:val="00C45E26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45E2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45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1265</Words>
  <Characters>7213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2021-12-15T12:31:00Z</cp:lastPrinted>
  <dcterms:created xsi:type="dcterms:W3CDTF">2021-11-18T11:57:00Z</dcterms:created>
  <dcterms:modified xsi:type="dcterms:W3CDTF">2024-12-04T12:46:00Z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6B20FC1F7A2242138B568630BC70E44B_12</vt:lpwstr>
  </property>
</Properties>
</file>